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B9" w:rsidRPr="004738C6" w:rsidRDefault="000C79B9" w:rsidP="000C79B9">
      <w:pPr>
        <w:spacing w:line="360" w:lineRule="auto"/>
        <w:ind w:firstLine="567"/>
        <w:jc w:val="both"/>
        <w:rPr>
          <w:b/>
          <w:bCs/>
          <w:color w:val="000000" w:themeColor="text1"/>
          <w:sz w:val="25"/>
          <w:szCs w:val="25"/>
        </w:rPr>
      </w:pPr>
      <w:bookmarkStart w:id="0" w:name="_GoBack"/>
      <w:r w:rsidRPr="004738C6">
        <w:rPr>
          <w:color w:val="000000" w:themeColor="text1"/>
          <w:sz w:val="25"/>
          <w:szCs w:val="25"/>
        </w:rPr>
        <w:t>В соответствии со ст.39.18. Земельного кодекса РФ комитет имущественных отношений администрации городского округа город Арзамас Нижегородской области извещает о возможности предоставления земельного участка</w:t>
      </w:r>
      <w:r w:rsidR="00F463E9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 xml:space="preserve">в </w:t>
      </w:r>
      <w:r w:rsidRPr="004738C6">
        <w:rPr>
          <w:b/>
          <w:bCs/>
          <w:color w:val="000000" w:themeColor="text1"/>
          <w:sz w:val="25"/>
          <w:szCs w:val="25"/>
        </w:rPr>
        <w:t>аренду:</w:t>
      </w:r>
    </w:p>
    <w:p w:rsidR="000C79B9" w:rsidRPr="004738C6" w:rsidRDefault="000C79B9" w:rsidP="000C79B9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- земельный участок</w:t>
      </w:r>
      <w:r w:rsidR="00F463E9">
        <w:rPr>
          <w:bCs/>
          <w:color w:val="000000" w:themeColor="text1"/>
          <w:sz w:val="25"/>
          <w:szCs w:val="25"/>
        </w:rPr>
        <w:t xml:space="preserve"> </w:t>
      </w:r>
      <w:r w:rsidRPr="004738C6">
        <w:rPr>
          <w:bCs/>
          <w:color w:val="000000" w:themeColor="text1"/>
          <w:sz w:val="25"/>
          <w:szCs w:val="25"/>
        </w:rPr>
        <w:t>с кадаст</w:t>
      </w:r>
      <w:r w:rsidR="00B522F7">
        <w:rPr>
          <w:bCs/>
          <w:color w:val="000000" w:themeColor="text1"/>
          <w:sz w:val="25"/>
          <w:szCs w:val="25"/>
        </w:rPr>
        <w:t>ровым номером 52:</w:t>
      </w:r>
      <w:r w:rsidR="009126BE">
        <w:rPr>
          <w:bCs/>
          <w:color w:val="000000" w:themeColor="text1"/>
          <w:sz w:val="25"/>
          <w:szCs w:val="25"/>
        </w:rPr>
        <w:t>41:0206005:6557, площадью 1814</w:t>
      </w:r>
      <w:r w:rsidRPr="004738C6">
        <w:rPr>
          <w:bCs/>
          <w:color w:val="000000" w:themeColor="text1"/>
          <w:sz w:val="25"/>
          <w:szCs w:val="25"/>
        </w:rPr>
        <w:t xml:space="preserve"> кв.м., разрешенное использование земельного участка –</w:t>
      </w:r>
      <w:r w:rsidR="009126BE">
        <w:rPr>
          <w:bCs/>
          <w:color w:val="000000" w:themeColor="text1"/>
          <w:sz w:val="25"/>
          <w:szCs w:val="25"/>
        </w:rPr>
        <w:t xml:space="preserve"> для ведения личного подсобного хозяйства (приусадебный</w:t>
      </w:r>
      <w:r w:rsidR="00F463E9">
        <w:rPr>
          <w:bCs/>
          <w:color w:val="000000" w:themeColor="text1"/>
          <w:sz w:val="25"/>
          <w:szCs w:val="25"/>
        </w:rPr>
        <w:t xml:space="preserve"> </w:t>
      </w:r>
      <w:r w:rsidR="009126BE">
        <w:rPr>
          <w:bCs/>
          <w:color w:val="000000" w:themeColor="text1"/>
          <w:sz w:val="25"/>
          <w:szCs w:val="25"/>
        </w:rPr>
        <w:t>земельный участок),</w:t>
      </w:r>
      <w:r w:rsidR="00B522F7">
        <w:rPr>
          <w:bCs/>
          <w:color w:val="000000" w:themeColor="text1"/>
          <w:sz w:val="25"/>
          <w:szCs w:val="25"/>
        </w:rPr>
        <w:t xml:space="preserve"> </w:t>
      </w:r>
      <w:r w:rsidRPr="004738C6">
        <w:rPr>
          <w:bCs/>
          <w:color w:val="000000" w:themeColor="text1"/>
          <w:sz w:val="25"/>
          <w:szCs w:val="25"/>
        </w:rPr>
        <w:t>категория земель земли</w:t>
      </w:r>
      <w:r w:rsidR="00B522F7">
        <w:rPr>
          <w:bCs/>
          <w:color w:val="000000" w:themeColor="text1"/>
          <w:sz w:val="25"/>
          <w:szCs w:val="25"/>
        </w:rPr>
        <w:t xml:space="preserve"> -</w:t>
      </w:r>
      <w:r w:rsidR="00F463E9">
        <w:rPr>
          <w:bCs/>
          <w:color w:val="000000" w:themeColor="text1"/>
          <w:sz w:val="25"/>
          <w:szCs w:val="25"/>
        </w:rPr>
        <w:t xml:space="preserve"> </w:t>
      </w:r>
      <w:r w:rsidRPr="004738C6">
        <w:rPr>
          <w:bCs/>
          <w:color w:val="000000" w:themeColor="text1"/>
          <w:sz w:val="25"/>
          <w:szCs w:val="25"/>
        </w:rPr>
        <w:t>населенных пунктов. Местоположение: Российская Федерация, Нижегородс</w:t>
      </w:r>
      <w:r w:rsidR="009126BE">
        <w:rPr>
          <w:bCs/>
          <w:color w:val="000000" w:themeColor="text1"/>
          <w:sz w:val="25"/>
          <w:szCs w:val="25"/>
        </w:rPr>
        <w:t>кая область, Арзамасский район, с. Чернуха, пер. Больничный, за земельным участком дома 13</w:t>
      </w:r>
      <w:r w:rsidR="00D4142F" w:rsidRPr="004738C6">
        <w:rPr>
          <w:bCs/>
          <w:color w:val="000000" w:themeColor="text1"/>
          <w:sz w:val="25"/>
          <w:szCs w:val="25"/>
        </w:rPr>
        <w:t>;</w:t>
      </w:r>
    </w:p>
    <w:p w:rsidR="000C79B9" w:rsidRPr="004738C6" w:rsidRDefault="000C79B9" w:rsidP="000C79B9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Лица, заинтересованные в приобретении земельного участка в аренду, в течение тридцати календарных дней со дня опубликования извещения могут подать заявление о намерении участвовать в аукционе на право заключения договора аренды на земельный участок одним из следующих способов: в виде бумажного документа при личном обращении; в виде бумажного документа направленного посредством почтового отправления.</w:t>
      </w:r>
      <w:r w:rsidRPr="004738C6">
        <w:rPr>
          <w:color w:val="000000" w:themeColor="text1"/>
          <w:sz w:val="25"/>
          <w:szCs w:val="25"/>
        </w:rPr>
        <w:t xml:space="preserve"> </w:t>
      </w:r>
    </w:p>
    <w:p w:rsidR="000C79B9" w:rsidRPr="004738C6" w:rsidRDefault="000C79B9" w:rsidP="00F463E9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5"/>
          <w:szCs w:val="25"/>
        </w:rPr>
      </w:pPr>
      <w:r w:rsidRPr="004738C6">
        <w:rPr>
          <w:color w:val="000000" w:themeColor="text1"/>
          <w:sz w:val="25"/>
          <w:szCs w:val="25"/>
        </w:rPr>
        <w:t xml:space="preserve"> Заявления принимаются по адресу: 607220, Нижегородская область, г.Арзамас, ул.</w:t>
      </w:r>
      <w:r w:rsidR="00FC7AE8" w:rsidRPr="004738C6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 xml:space="preserve">Советская, дом 10А, каб.5 </w:t>
      </w:r>
      <w:r w:rsidR="00B522F7" w:rsidRPr="00F463E9">
        <w:rPr>
          <w:b/>
          <w:color w:val="000000" w:themeColor="text1"/>
          <w:sz w:val="25"/>
          <w:szCs w:val="25"/>
        </w:rPr>
        <w:t xml:space="preserve">с </w:t>
      </w:r>
      <w:r w:rsidR="00D706A1" w:rsidRPr="00F463E9">
        <w:rPr>
          <w:b/>
          <w:color w:val="000000" w:themeColor="text1"/>
          <w:sz w:val="25"/>
          <w:szCs w:val="25"/>
        </w:rPr>
        <w:t>26.05.</w:t>
      </w:r>
      <w:r w:rsidR="007B7817" w:rsidRPr="00F463E9">
        <w:rPr>
          <w:b/>
          <w:color w:val="000000" w:themeColor="text1"/>
          <w:sz w:val="25"/>
          <w:szCs w:val="25"/>
        </w:rPr>
        <w:t>2026</w:t>
      </w:r>
      <w:r w:rsidRPr="004738C6">
        <w:rPr>
          <w:color w:val="000000" w:themeColor="text1"/>
          <w:sz w:val="25"/>
          <w:szCs w:val="25"/>
        </w:rPr>
        <w:t xml:space="preserve"> ежедневно (суббота, воскресенье-выходной), с 08-00 до 17-00</w:t>
      </w:r>
      <w:r w:rsidR="00F463E9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>с понедельника по четверг, с 8-00 до 16-00</w:t>
      </w:r>
      <w:r w:rsidR="00F463E9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>в пятницу, обед с 12-00 до 12-48, дата окончания приема заявлений –</w:t>
      </w:r>
      <w:r w:rsidR="00F463E9">
        <w:rPr>
          <w:color w:val="000000" w:themeColor="text1"/>
          <w:sz w:val="25"/>
          <w:szCs w:val="25"/>
        </w:rPr>
        <w:t xml:space="preserve"> </w:t>
      </w:r>
      <w:r w:rsidR="00D706A1" w:rsidRPr="00F463E9">
        <w:rPr>
          <w:b/>
          <w:color w:val="000000" w:themeColor="text1"/>
          <w:sz w:val="25"/>
          <w:szCs w:val="25"/>
        </w:rPr>
        <w:t>24.06</w:t>
      </w:r>
      <w:r w:rsidR="004738C6" w:rsidRPr="00F463E9">
        <w:rPr>
          <w:b/>
          <w:color w:val="000000" w:themeColor="text1"/>
          <w:sz w:val="25"/>
          <w:szCs w:val="25"/>
        </w:rPr>
        <w:t>.</w:t>
      </w:r>
      <w:r w:rsidR="007B7817" w:rsidRPr="00F463E9">
        <w:rPr>
          <w:b/>
          <w:color w:val="000000" w:themeColor="text1"/>
          <w:sz w:val="25"/>
          <w:szCs w:val="25"/>
        </w:rPr>
        <w:t>2026</w:t>
      </w:r>
      <w:r w:rsidR="00F463E9" w:rsidRPr="00F463E9">
        <w:rPr>
          <w:b/>
          <w:color w:val="000000" w:themeColor="text1"/>
          <w:sz w:val="25"/>
          <w:szCs w:val="25"/>
        </w:rPr>
        <w:t xml:space="preserve"> </w:t>
      </w:r>
      <w:r w:rsidR="006A5CCE" w:rsidRPr="00F463E9">
        <w:rPr>
          <w:b/>
          <w:color w:val="000000" w:themeColor="text1"/>
          <w:sz w:val="25"/>
          <w:szCs w:val="25"/>
        </w:rPr>
        <w:t>в 17</w:t>
      </w:r>
      <w:r w:rsidRPr="00F463E9">
        <w:rPr>
          <w:b/>
          <w:color w:val="000000" w:themeColor="text1"/>
          <w:sz w:val="25"/>
          <w:szCs w:val="25"/>
        </w:rPr>
        <w:t>-00</w:t>
      </w:r>
      <w:r w:rsidRPr="004738C6">
        <w:rPr>
          <w:color w:val="000000" w:themeColor="text1"/>
          <w:sz w:val="25"/>
          <w:szCs w:val="25"/>
        </w:rPr>
        <w:t>. Заявления о намерении участвовать в аукционе на право заключения договора аренды на земельный участок, поступившие по истечении тридцати дней со дня опубликования извещения, не принимаются.</w:t>
      </w:r>
      <w:bookmarkEnd w:id="0"/>
    </w:p>
    <w:sectPr w:rsidR="000C79B9" w:rsidRPr="004738C6" w:rsidSect="009B6527"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E8D" w:rsidRDefault="00C05E8D">
      <w:r>
        <w:separator/>
      </w:r>
    </w:p>
  </w:endnote>
  <w:endnote w:type="continuationSeparator" w:id="0">
    <w:p w:rsidR="00C05E8D" w:rsidRDefault="00C0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E8D" w:rsidRDefault="00C05E8D">
      <w:r>
        <w:separator/>
      </w:r>
    </w:p>
  </w:footnote>
  <w:footnote w:type="continuationSeparator" w:id="0">
    <w:p w:rsidR="00C05E8D" w:rsidRDefault="00C05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B7202"/>
    <w:multiLevelType w:val="singleLevel"/>
    <w:tmpl w:val="117E85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9011FE"/>
    <w:multiLevelType w:val="hybridMultilevel"/>
    <w:tmpl w:val="8E5A7806"/>
    <w:lvl w:ilvl="0" w:tplc="90A8FC2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7485FE2"/>
    <w:multiLevelType w:val="hybridMultilevel"/>
    <w:tmpl w:val="B8A05282"/>
    <w:lvl w:ilvl="0" w:tplc="9A7401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E7212B"/>
    <w:multiLevelType w:val="hybridMultilevel"/>
    <w:tmpl w:val="AAA04754"/>
    <w:lvl w:ilvl="0" w:tplc="1ABE69D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14"/>
    <w:rsid w:val="000038E0"/>
    <w:rsid w:val="00007211"/>
    <w:rsid w:val="00012573"/>
    <w:rsid w:val="000279B5"/>
    <w:rsid w:val="00031582"/>
    <w:rsid w:val="00031E35"/>
    <w:rsid w:val="0004202F"/>
    <w:rsid w:val="00045422"/>
    <w:rsid w:val="0006500F"/>
    <w:rsid w:val="0007192F"/>
    <w:rsid w:val="00074E87"/>
    <w:rsid w:val="0008719D"/>
    <w:rsid w:val="000B1DA1"/>
    <w:rsid w:val="000B4C82"/>
    <w:rsid w:val="000C0ED5"/>
    <w:rsid w:val="000C79B9"/>
    <w:rsid w:val="000D6455"/>
    <w:rsid w:val="000E58F1"/>
    <w:rsid w:val="00125DAA"/>
    <w:rsid w:val="00133F9A"/>
    <w:rsid w:val="001355A3"/>
    <w:rsid w:val="00135A38"/>
    <w:rsid w:val="0014308A"/>
    <w:rsid w:val="00143CF1"/>
    <w:rsid w:val="0015574D"/>
    <w:rsid w:val="001615CC"/>
    <w:rsid w:val="001626B2"/>
    <w:rsid w:val="001953DE"/>
    <w:rsid w:val="00195E15"/>
    <w:rsid w:val="001D724A"/>
    <w:rsid w:val="001F2441"/>
    <w:rsid w:val="001F3002"/>
    <w:rsid w:val="0022065C"/>
    <w:rsid w:val="002261E3"/>
    <w:rsid w:val="00240369"/>
    <w:rsid w:val="0024533F"/>
    <w:rsid w:val="00250DDC"/>
    <w:rsid w:val="00256B4B"/>
    <w:rsid w:val="0026792B"/>
    <w:rsid w:val="002718D9"/>
    <w:rsid w:val="00276208"/>
    <w:rsid w:val="00280722"/>
    <w:rsid w:val="0028178D"/>
    <w:rsid w:val="002850AB"/>
    <w:rsid w:val="00296A52"/>
    <w:rsid w:val="002A27F2"/>
    <w:rsid w:val="002D11E1"/>
    <w:rsid w:val="002E0867"/>
    <w:rsid w:val="002E6CE7"/>
    <w:rsid w:val="002F2EFE"/>
    <w:rsid w:val="003002F6"/>
    <w:rsid w:val="00301E34"/>
    <w:rsid w:val="0030562E"/>
    <w:rsid w:val="00310D85"/>
    <w:rsid w:val="003229CE"/>
    <w:rsid w:val="00325301"/>
    <w:rsid w:val="00350994"/>
    <w:rsid w:val="00353B30"/>
    <w:rsid w:val="00357D29"/>
    <w:rsid w:val="00367979"/>
    <w:rsid w:val="00377CC6"/>
    <w:rsid w:val="00381FC4"/>
    <w:rsid w:val="003C1106"/>
    <w:rsid w:val="003C2636"/>
    <w:rsid w:val="003D547B"/>
    <w:rsid w:val="003E557E"/>
    <w:rsid w:val="003E565E"/>
    <w:rsid w:val="004108A7"/>
    <w:rsid w:val="004136C4"/>
    <w:rsid w:val="00421617"/>
    <w:rsid w:val="004234D3"/>
    <w:rsid w:val="00430796"/>
    <w:rsid w:val="004362A2"/>
    <w:rsid w:val="0045607B"/>
    <w:rsid w:val="004643B1"/>
    <w:rsid w:val="004727A4"/>
    <w:rsid w:val="004738C6"/>
    <w:rsid w:val="0047572F"/>
    <w:rsid w:val="004925AB"/>
    <w:rsid w:val="00495FB0"/>
    <w:rsid w:val="004A3B0A"/>
    <w:rsid w:val="004A3F22"/>
    <w:rsid w:val="004B0FBC"/>
    <w:rsid w:val="004B4712"/>
    <w:rsid w:val="004C2B30"/>
    <w:rsid w:val="004E3CED"/>
    <w:rsid w:val="004F6029"/>
    <w:rsid w:val="004F72C0"/>
    <w:rsid w:val="00522E70"/>
    <w:rsid w:val="00534DF7"/>
    <w:rsid w:val="00551AF0"/>
    <w:rsid w:val="00556E9F"/>
    <w:rsid w:val="00583C70"/>
    <w:rsid w:val="005963CB"/>
    <w:rsid w:val="005B31EF"/>
    <w:rsid w:val="005B792C"/>
    <w:rsid w:val="005C68A0"/>
    <w:rsid w:val="005D1D61"/>
    <w:rsid w:val="00610296"/>
    <w:rsid w:val="00626CC4"/>
    <w:rsid w:val="00631F4A"/>
    <w:rsid w:val="0063460E"/>
    <w:rsid w:val="006352A6"/>
    <w:rsid w:val="006411F5"/>
    <w:rsid w:val="006432E9"/>
    <w:rsid w:val="00644ED9"/>
    <w:rsid w:val="0065163D"/>
    <w:rsid w:val="006642EB"/>
    <w:rsid w:val="006728FB"/>
    <w:rsid w:val="00681E7B"/>
    <w:rsid w:val="006A47DC"/>
    <w:rsid w:val="006A5CCE"/>
    <w:rsid w:val="006A7A22"/>
    <w:rsid w:val="006B4DD2"/>
    <w:rsid w:val="006B5585"/>
    <w:rsid w:val="006C0BDB"/>
    <w:rsid w:val="006E49B9"/>
    <w:rsid w:val="00707CEA"/>
    <w:rsid w:val="0073265C"/>
    <w:rsid w:val="00743D49"/>
    <w:rsid w:val="00783714"/>
    <w:rsid w:val="007A4814"/>
    <w:rsid w:val="007B7817"/>
    <w:rsid w:val="007C2F49"/>
    <w:rsid w:val="007C4200"/>
    <w:rsid w:val="007C471E"/>
    <w:rsid w:val="007C4936"/>
    <w:rsid w:val="007C5F68"/>
    <w:rsid w:val="007F062B"/>
    <w:rsid w:val="007F10DB"/>
    <w:rsid w:val="00811895"/>
    <w:rsid w:val="00815AC7"/>
    <w:rsid w:val="0082481A"/>
    <w:rsid w:val="0082491A"/>
    <w:rsid w:val="00824E93"/>
    <w:rsid w:val="00826CEC"/>
    <w:rsid w:val="0083208A"/>
    <w:rsid w:val="008816AC"/>
    <w:rsid w:val="008938A0"/>
    <w:rsid w:val="008C1F3B"/>
    <w:rsid w:val="008C3557"/>
    <w:rsid w:val="008C639B"/>
    <w:rsid w:val="008C6B6C"/>
    <w:rsid w:val="009101A7"/>
    <w:rsid w:val="009126BE"/>
    <w:rsid w:val="0091372A"/>
    <w:rsid w:val="00913F49"/>
    <w:rsid w:val="009166ED"/>
    <w:rsid w:val="00921A88"/>
    <w:rsid w:val="009308BB"/>
    <w:rsid w:val="009578C0"/>
    <w:rsid w:val="0097331C"/>
    <w:rsid w:val="00975168"/>
    <w:rsid w:val="00981D65"/>
    <w:rsid w:val="00991B18"/>
    <w:rsid w:val="00994827"/>
    <w:rsid w:val="009B6527"/>
    <w:rsid w:val="009E3623"/>
    <w:rsid w:val="009F0C8C"/>
    <w:rsid w:val="009F357F"/>
    <w:rsid w:val="00A048D4"/>
    <w:rsid w:val="00A16A93"/>
    <w:rsid w:val="00A17625"/>
    <w:rsid w:val="00A21661"/>
    <w:rsid w:val="00A220FA"/>
    <w:rsid w:val="00A36419"/>
    <w:rsid w:val="00A44937"/>
    <w:rsid w:val="00A617AF"/>
    <w:rsid w:val="00A61EAD"/>
    <w:rsid w:val="00A77980"/>
    <w:rsid w:val="00A96EE3"/>
    <w:rsid w:val="00AB3E71"/>
    <w:rsid w:val="00AD15C2"/>
    <w:rsid w:val="00AE0763"/>
    <w:rsid w:val="00B137D8"/>
    <w:rsid w:val="00B23C10"/>
    <w:rsid w:val="00B310E9"/>
    <w:rsid w:val="00B522F7"/>
    <w:rsid w:val="00B6489F"/>
    <w:rsid w:val="00B67108"/>
    <w:rsid w:val="00B726E4"/>
    <w:rsid w:val="00B82F5A"/>
    <w:rsid w:val="00B83F89"/>
    <w:rsid w:val="00B843E1"/>
    <w:rsid w:val="00B95816"/>
    <w:rsid w:val="00BA450A"/>
    <w:rsid w:val="00BB0527"/>
    <w:rsid w:val="00BD4CF5"/>
    <w:rsid w:val="00BE0F3F"/>
    <w:rsid w:val="00C05E8D"/>
    <w:rsid w:val="00C238EC"/>
    <w:rsid w:val="00C4650A"/>
    <w:rsid w:val="00C54631"/>
    <w:rsid w:val="00C5610D"/>
    <w:rsid w:val="00C62EE0"/>
    <w:rsid w:val="00C8535E"/>
    <w:rsid w:val="00C94679"/>
    <w:rsid w:val="00C94B88"/>
    <w:rsid w:val="00CA4684"/>
    <w:rsid w:val="00CB659D"/>
    <w:rsid w:val="00CC1850"/>
    <w:rsid w:val="00CD5682"/>
    <w:rsid w:val="00CF2937"/>
    <w:rsid w:val="00CF604A"/>
    <w:rsid w:val="00D4142F"/>
    <w:rsid w:val="00D42475"/>
    <w:rsid w:val="00D706A1"/>
    <w:rsid w:val="00D7200F"/>
    <w:rsid w:val="00D85535"/>
    <w:rsid w:val="00D96E70"/>
    <w:rsid w:val="00DD189D"/>
    <w:rsid w:val="00DD613F"/>
    <w:rsid w:val="00DF5853"/>
    <w:rsid w:val="00E01BD8"/>
    <w:rsid w:val="00E042D4"/>
    <w:rsid w:val="00E11E8C"/>
    <w:rsid w:val="00E21BDA"/>
    <w:rsid w:val="00E3502F"/>
    <w:rsid w:val="00E447FD"/>
    <w:rsid w:val="00E4540C"/>
    <w:rsid w:val="00E46084"/>
    <w:rsid w:val="00E5087C"/>
    <w:rsid w:val="00E601F6"/>
    <w:rsid w:val="00E65007"/>
    <w:rsid w:val="00E65691"/>
    <w:rsid w:val="00E66612"/>
    <w:rsid w:val="00E75A1B"/>
    <w:rsid w:val="00E944D3"/>
    <w:rsid w:val="00EA640E"/>
    <w:rsid w:val="00EC4146"/>
    <w:rsid w:val="00ED5000"/>
    <w:rsid w:val="00EF14B4"/>
    <w:rsid w:val="00F179A8"/>
    <w:rsid w:val="00F26E89"/>
    <w:rsid w:val="00F42179"/>
    <w:rsid w:val="00F463E9"/>
    <w:rsid w:val="00F924FE"/>
    <w:rsid w:val="00FA1539"/>
    <w:rsid w:val="00FA3B93"/>
    <w:rsid w:val="00FC7AE8"/>
    <w:rsid w:val="00FE1364"/>
    <w:rsid w:val="00FE3E92"/>
    <w:rsid w:val="00FE7553"/>
    <w:rsid w:val="00FF302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F08EB71-DFC2-4485-AA0C-00D92A4B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4360"/>
    </w:pPr>
    <w:rPr>
      <w:rFonts w:ascii="Arial" w:hAnsi="Arial"/>
      <w:b/>
      <w:sz w:val="36"/>
    </w:rPr>
  </w:style>
  <w:style w:type="paragraph" w:customStyle="1" w:styleId="21">
    <w:name w:val="Основной текст 21"/>
    <w:basedOn w:val="a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E601F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601F6"/>
    <w:pPr>
      <w:widowControl w:val="0"/>
      <w:autoSpaceDE w:val="0"/>
      <w:autoSpaceDN w:val="0"/>
    </w:pPr>
    <w:rPr>
      <w:b/>
      <w:sz w:val="24"/>
    </w:rPr>
  </w:style>
  <w:style w:type="paragraph" w:styleId="a6">
    <w:name w:val="Body Text"/>
    <w:basedOn w:val="a"/>
    <w:rsid w:val="00250DDC"/>
    <w:pPr>
      <w:spacing w:after="120"/>
    </w:pPr>
  </w:style>
  <w:style w:type="paragraph" w:styleId="a7">
    <w:name w:val="List Paragraph"/>
    <w:basedOn w:val="a"/>
    <w:uiPriority w:val="34"/>
    <w:qFormat/>
    <w:rsid w:val="00610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polnenie">
    <w:name w:val="zapolnenie"/>
    <w:uiPriority w:val="99"/>
    <w:rsid w:val="00610296"/>
    <w:rPr>
      <w:rFonts w:ascii="TextBookC" w:hAnsi="TextBookC" w:cs="TextBookC"/>
      <w:i/>
      <w:iCs/>
      <w:color w:val="324CFF"/>
    </w:rPr>
  </w:style>
  <w:style w:type="table" w:styleId="a8">
    <w:name w:val="Table Grid"/>
    <w:basedOn w:val="a1"/>
    <w:rsid w:val="00285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C0E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C0ED5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E4540C"/>
  </w:style>
  <w:style w:type="paragraph" w:customStyle="1" w:styleId="Standard">
    <w:name w:val="Standard"/>
    <w:rsid w:val="000C79B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ab">
    <w:name w:val="Hyperlink"/>
    <w:basedOn w:val="a0"/>
    <w:rsid w:val="000C79B9"/>
    <w:rPr>
      <w:strike w:val="0"/>
      <w:dstrike w:val="0"/>
      <w:color w:val="auto"/>
      <w:position w:val="0"/>
      <w:sz w:val="24"/>
      <w:u w:val="none"/>
      <w:vertAlign w:val="baseline"/>
    </w:rPr>
  </w:style>
  <w:style w:type="paragraph" w:customStyle="1" w:styleId="Textbody">
    <w:name w:val="Text body"/>
    <w:rsid w:val="000C79B9"/>
    <w:pPr>
      <w:widowControl w:val="0"/>
      <w:suppressAutoHyphens/>
      <w:autoSpaceDN w:val="0"/>
      <w:jc w:val="both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87;&#1088;&#1080;&#1082;&#1072;&#1079;%20&#1082;&#1080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A824E-5967-477E-848A-91AF5041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кио.dot</Template>
  <TotalTime>7</TotalTime>
  <Pages>1</Pages>
  <Words>190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Арзамаса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Comp56</dc:creator>
  <cp:lastModifiedBy>Грачев Олег Всеволодович</cp:lastModifiedBy>
  <cp:revision>4</cp:revision>
  <cp:lastPrinted>2026-05-21T11:52:00Z</cp:lastPrinted>
  <dcterms:created xsi:type="dcterms:W3CDTF">2026-05-21T13:09:00Z</dcterms:created>
  <dcterms:modified xsi:type="dcterms:W3CDTF">2026-05-26T12:29:00Z</dcterms:modified>
</cp:coreProperties>
</file>